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A56322">
        <w:rPr>
          <w:b/>
          <w:sz w:val="22"/>
          <w:szCs w:val="22"/>
        </w:rPr>
        <w:t>Определение подрядчика на выполнение работ по ремонту кровли одного фонаря инструментального цеха (в осях Н-С/15-23).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Pr="00AF6F58" w:rsidRDefault="009750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на </w:t>
            </w:r>
            <w:r w:rsidR="00A56322">
              <w:rPr>
                <w:sz w:val="20"/>
                <w:szCs w:val="20"/>
              </w:rPr>
              <w:t>о</w:t>
            </w:r>
            <w:r w:rsidR="00A56322" w:rsidRPr="00A56322">
              <w:rPr>
                <w:sz w:val="20"/>
                <w:szCs w:val="20"/>
              </w:rPr>
              <w:t>пределение подрядчика на выполнение работ по ремонту кровли одного фонаря инструментального цеха (в осях Н-С/15-23).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P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591E9F" w:rsidRPr="000510CE" w:rsidRDefault="00DD129C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отсрочка платежа </w:t>
            </w:r>
            <w:r w:rsidR="00A56322">
              <w:rPr>
                <w:sz w:val="20"/>
                <w:szCs w:val="20"/>
              </w:rPr>
              <w:t xml:space="preserve">за фактически выполненный объем работ </w:t>
            </w:r>
            <w:r w:rsidRPr="00DD129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</w:t>
            </w:r>
            <w:r w:rsidRPr="00DD129C">
              <w:rPr>
                <w:sz w:val="20"/>
                <w:szCs w:val="20"/>
              </w:rPr>
              <w:t xml:space="preserve">0 </w:t>
            </w:r>
            <w:r w:rsidR="00A56322">
              <w:rPr>
                <w:sz w:val="20"/>
                <w:szCs w:val="20"/>
              </w:rPr>
              <w:t>дней.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020" w:type="dxa"/>
          </w:tcPr>
          <w:p w:rsidR="00142399" w:rsidRDefault="00142399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соответствие требованиям СП, СНИП, действующие на территории РФ;</w:t>
            </w:r>
          </w:p>
          <w:p w:rsidR="00142399" w:rsidRDefault="00142399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гарантийные обязательства не менее 24 месяцев;</w:t>
            </w:r>
          </w:p>
          <w:p w:rsidR="00142399" w:rsidRPr="00DD129C" w:rsidRDefault="00142399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сертификатов соответствия и качества на используемые строительные материалы.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9750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 работ,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A56322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7020" w:type="dxa"/>
          </w:tcPr>
          <w:p w:rsidR="00591E9F" w:rsidRPr="00EE1B5D" w:rsidRDefault="00591E9F" w:rsidP="00A56322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A56322" w:rsidRDefault="0019747C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</w:t>
            </w:r>
            <w:r w:rsidR="00A56322">
              <w:rPr>
                <w:sz w:val="20"/>
                <w:szCs w:val="20"/>
              </w:rPr>
              <w:t>;</w:t>
            </w:r>
          </w:p>
          <w:p w:rsidR="001E5158" w:rsidRDefault="0019747C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работ</w:t>
            </w:r>
            <w:r w:rsidR="001E5158">
              <w:rPr>
                <w:sz w:val="20"/>
                <w:szCs w:val="20"/>
              </w:rPr>
              <w:t>;</w:t>
            </w:r>
          </w:p>
          <w:p w:rsidR="001E5158" w:rsidRPr="000510CE" w:rsidRDefault="00DB4957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E5158">
              <w:rPr>
                <w:sz w:val="20"/>
                <w:szCs w:val="20"/>
              </w:rPr>
              <w:t>арантии качества.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9747C">
              <w:rPr>
                <w:sz w:val="20"/>
                <w:szCs w:val="20"/>
              </w:rPr>
              <w:t>Условия оплаты</w:t>
            </w:r>
            <w:r w:rsidR="0019747C" w:rsidRPr="00DB4957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наименьший </w:t>
            </w:r>
            <w:r w:rsidR="00A56322">
              <w:rPr>
                <w:sz w:val="20"/>
                <w:szCs w:val="20"/>
              </w:rPr>
              <w:t>авансовый платеж</w:t>
            </w:r>
            <w:r w:rsidR="0019747C">
              <w:rPr>
                <w:sz w:val="20"/>
                <w:szCs w:val="20"/>
              </w:rPr>
              <w:t>, и наибольшую отсрочку платежа,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9747C">
              <w:rPr>
                <w:sz w:val="20"/>
                <w:szCs w:val="20"/>
              </w:rPr>
              <w:t>Сроки проведения работ</w:t>
            </w:r>
            <w:r w:rsidRPr="00DB4957">
              <w:rPr>
                <w:sz w:val="20"/>
                <w:szCs w:val="20"/>
              </w:rPr>
              <w:t>» предусмотрено максимальное количество баллов -10.</w:t>
            </w:r>
          </w:p>
          <w:p w:rsidR="001605D4" w:rsidRDefault="001605D4" w:rsidP="0019747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 xml:space="preserve">Участник тендера, предложивший </w:t>
            </w:r>
            <w:r w:rsidR="0019747C">
              <w:rPr>
                <w:sz w:val="20"/>
                <w:szCs w:val="20"/>
              </w:rPr>
              <w:t>минимальный срок выполнения работ,</w:t>
            </w:r>
            <w:r w:rsidRPr="001605D4">
              <w:rPr>
                <w:sz w:val="20"/>
                <w:szCs w:val="20"/>
              </w:rPr>
              <w:t xml:space="preserve"> получает максимальное количество баллов.</w:t>
            </w:r>
          </w:p>
          <w:p w:rsidR="001605D4" w:rsidRPr="001605D4" w:rsidRDefault="001605D4" w:rsidP="001605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>Для оценки критерия «Гарантии качества» предусмотрено максимальное количество баллов -10.</w:t>
            </w:r>
          </w:p>
          <w:p w:rsidR="001605D4" w:rsidRPr="001605D4" w:rsidRDefault="001605D4" w:rsidP="0019747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>Участник тендера, предложивший максимальны</w:t>
            </w:r>
            <w:r>
              <w:rPr>
                <w:sz w:val="20"/>
                <w:szCs w:val="20"/>
              </w:rPr>
              <w:t xml:space="preserve">й </w:t>
            </w:r>
            <w:r w:rsidRPr="001605D4">
              <w:rPr>
                <w:sz w:val="20"/>
                <w:szCs w:val="20"/>
              </w:rPr>
              <w:t>срок предоставления гарантии качества работ</w:t>
            </w:r>
            <w:r w:rsidR="0019747C">
              <w:rPr>
                <w:sz w:val="20"/>
                <w:szCs w:val="20"/>
              </w:rPr>
              <w:t xml:space="preserve">, </w:t>
            </w:r>
            <w:r w:rsidRPr="001605D4">
              <w:rPr>
                <w:sz w:val="20"/>
                <w:szCs w:val="20"/>
              </w:rPr>
              <w:t xml:space="preserve"> получает максимальное количество баллов.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 Оценка заявки участника конкурса осуществляется путём сложения баллов по </w:t>
            </w:r>
            <w:r w:rsidR="00A56322">
              <w:rPr>
                <w:sz w:val="20"/>
                <w:szCs w:val="20"/>
              </w:rPr>
              <w:t>четырем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На основании результатов оценки и сопоставления заявок конкурсная </w:t>
            </w:r>
            <w:r w:rsidRPr="00DB4957">
              <w:rPr>
                <w:sz w:val="20"/>
                <w:szCs w:val="20"/>
              </w:rPr>
              <w:lastRenderedPageBreak/>
              <w:t>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19747C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19747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19747C">
              <w:rPr>
                <w:sz w:val="20"/>
                <w:szCs w:val="20"/>
              </w:rPr>
              <w:t>04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DD129C">
              <w:rPr>
                <w:sz w:val="20"/>
                <w:szCs w:val="20"/>
              </w:rPr>
              <w:t>сентября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DD129C">
              <w:rPr>
                <w:sz w:val="20"/>
                <w:szCs w:val="20"/>
              </w:rPr>
              <w:t>1</w:t>
            </w:r>
            <w:r w:rsidR="0019747C">
              <w:rPr>
                <w:sz w:val="20"/>
                <w:szCs w:val="20"/>
              </w:rPr>
              <w:t>9</w:t>
            </w:r>
            <w:r w:rsidRPr="00FB3BA4">
              <w:rPr>
                <w:sz w:val="20"/>
                <w:szCs w:val="20"/>
              </w:rPr>
              <w:t xml:space="preserve">» </w:t>
            </w:r>
            <w:r w:rsidR="00DD129C">
              <w:rPr>
                <w:sz w:val="20"/>
                <w:szCs w:val="20"/>
              </w:rPr>
              <w:t xml:space="preserve">сентября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6</cp:revision>
  <cp:lastPrinted>2014-08-28T05:46:00Z</cp:lastPrinted>
  <dcterms:created xsi:type="dcterms:W3CDTF">2014-08-28T05:39:00Z</dcterms:created>
  <dcterms:modified xsi:type="dcterms:W3CDTF">2014-09-03T03:33:00Z</dcterms:modified>
</cp:coreProperties>
</file>